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c2671099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2bc047df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02bcbf2bf4b65" /><Relationship Type="http://schemas.openxmlformats.org/officeDocument/2006/relationships/numbering" Target="/word/numbering.xml" Id="Rf78201146d444e63" /><Relationship Type="http://schemas.openxmlformats.org/officeDocument/2006/relationships/settings" Target="/word/settings.xml" Id="R9c34672b1e3e44fb" /><Relationship Type="http://schemas.openxmlformats.org/officeDocument/2006/relationships/image" Target="/word/media/a4db06c2-3ee1-4f82-b198-7515b2f312e6.png" Id="Rbd72bc047df84b8e" /></Relationships>
</file>