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fcdd994bb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77251265d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Auersmacher,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6aae70c0948db" /><Relationship Type="http://schemas.openxmlformats.org/officeDocument/2006/relationships/numbering" Target="/word/numbering.xml" Id="R3a51715aca4d4990" /><Relationship Type="http://schemas.openxmlformats.org/officeDocument/2006/relationships/settings" Target="/word/settings.xml" Id="Rc92253d9300149e4" /><Relationship Type="http://schemas.openxmlformats.org/officeDocument/2006/relationships/image" Target="/word/media/0b1cad34-fdd5-45d9-b3f0-df867f958284.png" Id="R1d377251265d4f25" /></Relationships>
</file>