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88e02ec0a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a1118258e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Mersch,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8dec7f45c40a6" /><Relationship Type="http://schemas.openxmlformats.org/officeDocument/2006/relationships/numbering" Target="/word/numbering.xml" Id="Refefa02a294243d6" /><Relationship Type="http://schemas.openxmlformats.org/officeDocument/2006/relationships/settings" Target="/word/settings.xml" Id="Ra09b85d2dbba4df5" /><Relationship Type="http://schemas.openxmlformats.org/officeDocument/2006/relationships/image" Target="/word/media/fd4c70b4-8e8d-4a8c-903e-6a780c272326.png" Id="Re87a1118258e4b00" /></Relationships>
</file>