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31700b79b641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f34834d63149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Auf dem Sande,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5858c32f9c4a6d" /><Relationship Type="http://schemas.openxmlformats.org/officeDocument/2006/relationships/numbering" Target="/word/numbering.xml" Id="Rf7c22eb6dbac42e9" /><Relationship Type="http://schemas.openxmlformats.org/officeDocument/2006/relationships/settings" Target="/word/settings.xml" Id="Ra12cdccc4771455f" /><Relationship Type="http://schemas.openxmlformats.org/officeDocument/2006/relationships/image" Target="/word/media/8a6966a8-79ab-4bbc-9f60-a77c93a69e17.png" Id="R1ef34834d631492a" /></Relationships>
</file>