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c24038dd8d45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c30d5dddee4b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Aufham,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af5d5e9ef3447b" /><Relationship Type="http://schemas.openxmlformats.org/officeDocument/2006/relationships/numbering" Target="/word/numbering.xml" Id="R2360e9b4cb9b4d93" /><Relationship Type="http://schemas.openxmlformats.org/officeDocument/2006/relationships/settings" Target="/word/settings.xml" Id="R23a0bab14f274046" /><Relationship Type="http://schemas.openxmlformats.org/officeDocument/2006/relationships/image" Target="/word/media/8a6981d9-f59b-4b8d-b2f6-95da652b9e44.png" Id="R04c30d5dddee4b43" /></Relationships>
</file>