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5081c82b7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a81e9f03a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Aufroth,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84a4820a44e42" /><Relationship Type="http://schemas.openxmlformats.org/officeDocument/2006/relationships/numbering" Target="/word/numbering.xml" Id="Rdfb28f2fce7d4779" /><Relationship Type="http://schemas.openxmlformats.org/officeDocument/2006/relationships/settings" Target="/word/settings.xml" Id="R68e59c4b13ab4ee6" /><Relationship Type="http://schemas.openxmlformats.org/officeDocument/2006/relationships/image" Target="/word/media/c763a800-1332-4910-ac81-d53e06569562.png" Id="Rbe8a81e9f03a4744" /></Relationships>
</file>