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8a6ecbfe8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bbdb0bdc74d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Augsburg,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105350ab844e6" /><Relationship Type="http://schemas.openxmlformats.org/officeDocument/2006/relationships/numbering" Target="/word/numbering.xml" Id="R08d06f0886f64ba8" /><Relationship Type="http://schemas.openxmlformats.org/officeDocument/2006/relationships/settings" Target="/word/settings.xml" Id="R1c07e1772d3b4f98" /><Relationship Type="http://schemas.openxmlformats.org/officeDocument/2006/relationships/image" Target="/word/media/0c98a64e-59b8-4a22-ab76-e79215808a75.png" Id="R435bbdb0bdc74d33" /></Relationships>
</file>