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d4fdc2997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1f719d687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1c2e3be1b4da8" /><Relationship Type="http://schemas.openxmlformats.org/officeDocument/2006/relationships/numbering" Target="/word/numbering.xml" Id="R725d2e0600524bb5" /><Relationship Type="http://schemas.openxmlformats.org/officeDocument/2006/relationships/settings" Target="/word/settings.xml" Id="R025fdcee23c04754" /><Relationship Type="http://schemas.openxmlformats.org/officeDocument/2006/relationships/image" Target="/word/media/d8e3c0c1-67ec-4c81-9f74-e302a2305136.png" Id="Redc1f719d687431f" /></Relationships>
</file>