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b2fdcef13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489f60973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a57e719544323" /><Relationship Type="http://schemas.openxmlformats.org/officeDocument/2006/relationships/numbering" Target="/word/numbering.xml" Id="R3161ea4f7fda43ea" /><Relationship Type="http://schemas.openxmlformats.org/officeDocument/2006/relationships/settings" Target="/word/settings.xml" Id="Rc3cf79dd0e604761" /><Relationship Type="http://schemas.openxmlformats.org/officeDocument/2006/relationships/image" Target="/word/media/ebc00e9a-f53c-4a8b-b66b-2df6857e276d.png" Id="R202489f609734daa" /></Relationships>
</file>