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dc71389bf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d9570c8ea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Ausbergen,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f15fd5e1d4f37" /><Relationship Type="http://schemas.openxmlformats.org/officeDocument/2006/relationships/numbering" Target="/word/numbering.xml" Id="R37b9f0b4bb9d4c2a" /><Relationship Type="http://schemas.openxmlformats.org/officeDocument/2006/relationships/settings" Target="/word/settings.xml" Id="R7e1bfdefea084eaf" /><Relationship Type="http://schemas.openxmlformats.org/officeDocument/2006/relationships/image" Target="/word/media/c67a0361-78c0-4609-b76e-71e6227f38ab.png" Id="Rc26d9570c8ea4725" /></Relationships>
</file>