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d88800adfa43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7a6249849f4b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Axien,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5de41794a44b4" /><Relationship Type="http://schemas.openxmlformats.org/officeDocument/2006/relationships/numbering" Target="/word/numbering.xml" Id="R84b656c720a54f9e" /><Relationship Type="http://schemas.openxmlformats.org/officeDocument/2006/relationships/settings" Target="/word/settings.xml" Id="R685798aeee0a4005" /><Relationship Type="http://schemas.openxmlformats.org/officeDocument/2006/relationships/image" Target="/word/media/2431c2f9-ec78-46f2-8e5e-5d2ad9f06ec2.png" Id="R6d7a6249849f4b2d" /></Relationships>
</file>