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ca85af9cd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1c5a9fed5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89793bc2748fb" /><Relationship Type="http://schemas.openxmlformats.org/officeDocument/2006/relationships/numbering" Target="/word/numbering.xml" Id="Rc8676167f10b4d4d" /><Relationship Type="http://schemas.openxmlformats.org/officeDocument/2006/relationships/settings" Target="/word/settings.xml" Id="R309510eedcdd4013" /><Relationship Type="http://schemas.openxmlformats.org/officeDocument/2006/relationships/image" Target="/word/media/4aa225dd-2925-4d3c-8aa4-b9a9dd9c7fac.png" Id="Rd701c5a9fed54b56" /></Relationships>
</file>