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9af6a58eb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2e68ae290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Axtheid-Berg,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ff46754fa4ba6" /><Relationship Type="http://schemas.openxmlformats.org/officeDocument/2006/relationships/numbering" Target="/word/numbering.xml" Id="R3174259a7fd140d8" /><Relationship Type="http://schemas.openxmlformats.org/officeDocument/2006/relationships/settings" Target="/word/settings.xml" Id="Re5166e0cc96b4024" /><Relationship Type="http://schemas.openxmlformats.org/officeDocument/2006/relationships/image" Target="/word/media/504fb092-8450-4054-93d1-91e29add4614.png" Id="R9d32e68ae2904f9b" /></Relationships>
</file>