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a2d2778ab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1a46acb27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da17164a746fa" /><Relationship Type="http://schemas.openxmlformats.org/officeDocument/2006/relationships/numbering" Target="/word/numbering.xml" Id="R454b04f6daec4d67" /><Relationship Type="http://schemas.openxmlformats.org/officeDocument/2006/relationships/settings" Target="/word/settings.xml" Id="R91fe14bf0f6746c8" /><Relationship Type="http://schemas.openxmlformats.org/officeDocument/2006/relationships/image" Target="/word/media/7484f224-d79a-4a8c-8940-210d33ff1b61.png" Id="Raa11a46acb274a95" /></Relationships>
</file>