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876796d38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fa0512ce74b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Babelitz,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b58aa39df4281" /><Relationship Type="http://schemas.openxmlformats.org/officeDocument/2006/relationships/numbering" Target="/word/numbering.xml" Id="Raad85c96b02149a2" /><Relationship Type="http://schemas.openxmlformats.org/officeDocument/2006/relationships/settings" Target="/word/settings.xml" Id="R7dd7b08f2d6a451b" /><Relationship Type="http://schemas.openxmlformats.org/officeDocument/2006/relationships/image" Target="/word/media/d4af4108-0694-4ce8-9d5c-12775e1995dc.png" Id="R688fa0512ce74bd7" /></Relationships>
</file>