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b4e064fe54a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6d523bc4a4c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03ff2fc3a6471e" /><Relationship Type="http://schemas.openxmlformats.org/officeDocument/2006/relationships/numbering" Target="/word/numbering.xml" Id="Rbb98334a5600469d" /><Relationship Type="http://schemas.openxmlformats.org/officeDocument/2006/relationships/settings" Target="/word/settings.xml" Id="R0df72d272cc24741" /><Relationship Type="http://schemas.openxmlformats.org/officeDocument/2006/relationships/image" Target="/word/media/a1788b74-8dc5-4f9a-a326-c058e336a12c.png" Id="Rec86d523bc4a4c1e" /></Relationships>
</file>