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0a87c7635e4a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c6803c87eb48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Bachenbrock,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d81ef75e0e44e9" /><Relationship Type="http://schemas.openxmlformats.org/officeDocument/2006/relationships/numbering" Target="/word/numbering.xml" Id="Red3995dbfe524e25" /><Relationship Type="http://schemas.openxmlformats.org/officeDocument/2006/relationships/settings" Target="/word/settings.xml" Id="R8417f1cdace148ec" /><Relationship Type="http://schemas.openxmlformats.org/officeDocument/2006/relationships/image" Target="/word/media/e63695d8-2c63-4a00-9c51-ee6517e2e6c7.png" Id="R2cc6803c87eb489d" /></Relationships>
</file>