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078d6104c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b3ae2abd8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Altensberg,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8f5c42b5342a0" /><Relationship Type="http://schemas.openxmlformats.org/officeDocument/2006/relationships/numbering" Target="/word/numbering.xml" Id="Rde4fea1fb9994096" /><Relationship Type="http://schemas.openxmlformats.org/officeDocument/2006/relationships/settings" Target="/word/settings.xml" Id="R269fb7d9b9b94dd6" /><Relationship Type="http://schemas.openxmlformats.org/officeDocument/2006/relationships/image" Target="/word/media/2f266e78-a2ac-49d0-84bf-013552b71ce9.png" Id="R46fb3ae2abd841db" /></Relationships>
</file>