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3a7628eec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f7e494b48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Honningen,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ee80784af47c8" /><Relationship Type="http://schemas.openxmlformats.org/officeDocument/2006/relationships/numbering" Target="/word/numbering.xml" Id="Rd1059c7ca0774ffd" /><Relationship Type="http://schemas.openxmlformats.org/officeDocument/2006/relationships/settings" Target="/word/settings.xml" Id="R168b83a2054541b3" /><Relationship Type="http://schemas.openxmlformats.org/officeDocument/2006/relationships/image" Target="/word/media/c3f3e763-0d59-419c-b7e2-e9b3cb887c83.png" Id="R628f7e494b484255" /></Relationships>
</file>