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fc49a6f41043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ee48c9191948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 Konigshofen im Grabfeld,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e3634a75d944f4" /><Relationship Type="http://schemas.openxmlformats.org/officeDocument/2006/relationships/numbering" Target="/word/numbering.xml" Id="R97870893808e4bcc" /><Relationship Type="http://schemas.openxmlformats.org/officeDocument/2006/relationships/settings" Target="/word/settings.xml" Id="R021f6195a3f04319" /><Relationship Type="http://schemas.openxmlformats.org/officeDocument/2006/relationships/image" Target="/word/media/99a76310-4daf-4db4-94d6-83c719dbd1fb.png" Id="R0eee48c919194826" /></Relationships>
</file>