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01fefb5a294a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e093cb61ae45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 Lippspringe,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6aca78e7554474" /><Relationship Type="http://schemas.openxmlformats.org/officeDocument/2006/relationships/numbering" Target="/word/numbering.xml" Id="Ree1d868b9d324f60" /><Relationship Type="http://schemas.openxmlformats.org/officeDocument/2006/relationships/settings" Target="/word/settings.xml" Id="Rada7633694bf4fe7" /><Relationship Type="http://schemas.openxmlformats.org/officeDocument/2006/relationships/image" Target="/word/media/692be48d-83fa-4b29-90d5-cb9b7539e93d.png" Id="R31e093cb61ae450c" /></Relationships>
</file>