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81deaae8f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2da034c93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Salzig,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3b59eab334f8a" /><Relationship Type="http://schemas.openxmlformats.org/officeDocument/2006/relationships/numbering" Target="/word/numbering.xml" Id="R35b110fc26c74c3e" /><Relationship Type="http://schemas.openxmlformats.org/officeDocument/2006/relationships/settings" Target="/word/settings.xml" Id="R2bd421f58ac149c2" /><Relationship Type="http://schemas.openxmlformats.org/officeDocument/2006/relationships/image" Target="/word/media/91cdf72d-df9b-4af4-956b-a6773744d75a.png" Id="Raea2da034c9346ea" /></Relationships>
</file>