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89c1bf8ee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4f4adfed1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Windsheim,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1f2aaee59451d" /><Relationship Type="http://schemas.openxmlformats.org/officeDocument/2006/relationships/numbering" Target="/word/numbering.xml" Id="Rb71b9936ae4142fb" /><Relationship Type="http://schemas.openxmlformats.org/officeDocument/2006/relationships/settings" Target="/word/settings.xml" Id="Ra1a29daf32794ce6" /><Relationship Type="http://schemas.openxmlformats.org/officeDocument/2006/relationships/image" Target="/word/media/ea01440c-77a3-4b44-9b80-d9fc842e4116.png" Id="Ra884f4adfed1470d" /></Relationships>
</file>