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9f2a677a4648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e0ef86b57e48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Badersfeld,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e454d5d96a47a9" /><Relationship Type="http://schemas.openxmlformats.org/officeDocument/2006/relationships/numbering" Target="/word/numbering.xml" Id="Rcb41757dec5f49ea" /><Relationship Type="http://schemas.openxmlformats.org/officeDocument/2006/relationships/settings" Target="/word/settings.xml" Id="R158287cf163e4ad1" /><Relationship Type="http://schemas.openxmlformats.org/officeDocument/2006/relationships/image" Target="/word/media/1ef27060-918b-4c1e-9fd9-0f4a802eea76.png" Id="Re1e0ef86b57e4848" /></Relationships>
</file>