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52b6558d1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a68fcc59e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dc012ec7748fc" /><Relationship Type="http://schemas.openxmlformats.org/officeDocument/2006/relationships/numbering" Target="/word/numbering.xml" Id="R93f0afe8136042fd" /><Relationship Type="http://schemas.openxmlformats.org/officeDocument/2006/relationships/settings" Target="/word/settings.xml" Id="R7c0bfb25cffa44ab" /><Relationship Type="http://schemas.openxmlformats.org/officeDocument/2006/relationships/image" Target="/word/media/24871687-a8b8-4b35-b33f-91e405a59669.png" Id="R23ea68fcc59e4fd1" /></Relationships>
</file>