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c7d752ed0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ddfe602f2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25e6ae1114df3" /><Relationship Type="http://schemas.openxmlformats.org/officeDocument/2006/relationships/numbering" Target="/word/numbering.xml" Id="R334faf8351884732" /><Relationship Type="http://schemas.openxmlformats.org/officeDocument/2006/relationships/settings" Target="/word/settings.xml" Id="Rdc77ada7a8ff45f3" /><Relationship Type="http://schemas.openxmlformats.org/officeDocument/2006/relationships/image" Target="/word/media/6e6eab42-71d8-4b7d-b3dd-341108a9574d.png" Id="Rca2ddfe602f2458f" /></Relationships>
</file>