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e7464fe54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3f430c090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c2632ad694a35" /><Relationship Type="http://schemas.openxmlformats.org/officeDocument/2006/relationships/numbering" Target="/word/numbering.xml" Id="R381eec42042944dc" /><Relationship Type="http://schemas.openxmlformats.org/officeDocument/2006/relationships/settings" Target="/word/settings.xml" Id="Rca6b724dff924850" /><Relationship Type="http://schemas.openxmlformats.org/officeDocument/2006/relationships/image" Target="/word/media/bce55e0c-9ef9-4d68-8d97-0fab641cef7b.png" Id="Rf473f430c0904053" /></Relationships>
</file>