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e4200dc2a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ee8a3563e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87dc1f5e4415b" /><Relationship Type="http://schemas.openxmlformats.org/officeDocument/2006/relationships/numbering" Target="/word/numbering.xml" Id="R03283a787c3f4e8d" /><Relationship Type="http://schemas.openxmlformats.org/officeDocument/2006/relationships/settings" Target="/word/settings.xml" Id="Rc9b7cde220034655" /><Relationship Type="http://schemas.openxmlformats.org/officeDocument/2006/relationships/image" Target="/word/media/5a60807e-e2bc-4ac5-944f-d0ab16546de0.png" Id="Rd4cee8a3563e4aa2" /></Relationships>
</file>