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be59d2619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8e8b46192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Ballmannshof,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c12cdb2ed4af0" /><Relationship Type="http://schemas.openxmlformats.org/officeDocument/2006/relationships/numbering" Target="/word/numbering.xml" Id="R25d3f8f9b44e47d1" /><Relationship Type="http://schemas.openxmlformats.org/officeDocument/2006/relationships/settings" Target="/word/settings.xml" Id="R7244459d4f5a4a90" /><Relationship Type="http://schemas.openxmlformats.org/officeDocument/2006/relationships/image" Target="/word/media/cf906e6c-995c-48c7-a6d2-b40a96c64e5d.png" Id="R4e98e8b4619247da" /></Relationships>
</file>