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8deda061d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eabcf88fb4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Baltenstein,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5999f9740493a" /><Relationship Type="http://schemas.openxmlformats.org/officeDocument/2006/relationships/numbering" Target="/word/numbering.xml" Id="R2f6f382ed46745e4" /><Relationship Type="http://schemas.openxmlformats.org/officeDocument/2006/relationships/settings" Target="/word/settings.xml" Id="R2354c5b4759b4949" /><Relationship Type="http://schemas.openxmlformats.org/officeDocument/2006/relationships/image" Target="/word/media/bb160e74-8f1d-4263-ac73-01cf79f7cc63.png" Id="R4beabcf88fb44de8" /></Relationships>
</file>