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3d3ae2744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59239b014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e1603a02c4e7f" /><Relationship Type="http://schemas.openxmlformats.org/officeDocument/2006/relationships/numbering" Target="/word/numbering.xml" Id="Rdd411c4eda024346" /><Relationship Type="http://schemas.openxmlformats.org/officeDocument/2006/relationships/settings" Target="/word/settings.xml" Id="R9ad7b07a3b7545ea" /><Relationship Type="http://schemas.openxmlformats.org/officeDocument/2006/relationships/image" Target="/word/media/cde9ed55-69db-40a3-aa9d-769f6e06dff5.png" Id="R62e59239b014495b" /></Relationships>
</file>