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a5a9a6b23747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f3b71db05f46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Bamling,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2d42d97ba04d2d" /><Relationship Type="http://schemas.openxmlformats.org/officeDocument/2006/relationships/numbering" Target="/word/numbering.xml" Id="R3bc9d95104174d30" /><Relationship Type="http://schemas.openxmlformats.org/officeDocument/2006/relationships/settings" Target="/word/settings.xml" Id="R38a006a64f904980" /><Relationship Type="http://schemas.openxmlformats.org/officeDocument/2006/relationships/image" Target="/word/media/f40976f6-0db4-4842-b30c-afd5ab9c0e9c.png" Id="Rc6f3b71db05f4684" /></Relationships>
</file>