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c42dd928f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165d90a1b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Bandelstorf,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618de40114d05" /><Relationship Type="http://schemas.openxmlformats.org/officeDocument/2006/relationships/numbering" Target="/word/numbering.xml" Id="R8f1fa849a73440a2" /><Relationship Type="http://schemas.openxmlformats.org/officeDocument/2006/relationships/settings" Target="/word/settings.xml" Id="R835bf1343fdc45dc" /><Relationship Type="http://schemas.openxmlformats.org/officeDocument/2006/relationships/image" Target="/word/media/aae30852-b31c-4c4e-8109-e4d4fac16f16.png" Id="R0b0165d90a1b46e0" /></Relationships>
</file>