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47f27a29f146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b79882b60b49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Bantikow,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b91b1c50c04e52" /><Relationship Type="http://schemas.openxmlformats.org/officeDocument/2006/relationships/numbering" Target="/word/numbering.xml" Id="Rafd21a05949c4cc2" /><Relationship Type="http://schemas.openxmlformats.org/officeDocument/2006/relationships/settings" Target="/word/settings.xml" Id="Rc89add71943f4e8e" /><Relationship Type="http://schemas.openxmlformats.org/officeDocument/2006/relationships/image" Target="/word/media/a3ba4323-867b-494d-a5b3-ca9326390045.png" Id="Ra7b79882b60b4900" /></Relationships>
</file>