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dce87b95d44b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08871637134e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Banzkow,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b4b72252d84f29" /><Relationship Type="http://schemas.openxmlformats.org/officeDocument/2006/relationships/numbering" Target="/word/numbering.xml" Id="R708c891cad9646e4" /><Relationship Type="http://schemas.openxmlformats.org/officeDocument/2006/relationships/settings" Target="/word/settings.xml" Id="Rc3d801dc884e450e" /><Relationship Type="http://schemas.openxmlformats.org/officeDocument/2006/relationships/image" Target="/word/media/73cbba64-de20-4168-a4da-916f4e52b1bb.png" Id="Rc008871637134eea" /></Relationships>
</file>