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41178c47c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e590630de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895826ebe4fe9" /><Relationship Type="http://schemas.openxmlformats.org/officeDocument/2006/relationships/numbering" Target="/word/numbering.xml" Id="R2d02b13d96ce4c55" /><Relationship Type="http://schemas.openxmlformats.org/officeDocument/2006/relationships/settings" Target="/word/settings.xml" Id="R5b7420fe979a422f" /><Relationship Type="http://schemas.openxmlformats.org/officeDocument/2006/relationships/image" Target="/word/media/c4c9e8a7-e1b2-4203-a507-649de77dd29a.png" Id="R8d0e590630de48c5" /></Relationships>
</file>