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3950736ac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e75eb893c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Bargteheide,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413076ccf4bc1" /><Relationship Type="http://schemas.openxmlformats.org/officeDocument/2006/relationships/numbering" Target="/word/numbering.xml" Id="Rd5fbaa2ed8c24f39" /><Relationship Type="http://schemas.openxmlformats.org/officeDocument/2006/relationships/settings" Target="/word/settings.xml" Id="R86b4902b3b744d79" /><Relationship Type="http://schemas.openxmlformats.org/officeDocument/2006/relationships/image" Target="/word/media/14092b71-4fea-467f-9c78-e9269ac112a6.png" Id="Rf35e75eb893c4d70" /></Relationships>
</file>