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25faf1502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693be66ed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Barig-Selbenhausen,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9efc297e142c5" /><Relationship Type="http://schemas.openxmlformats.org/officeDocument/2006/relationships/numbering" Target="/word/numbering.xml" Id="Rdf4ba96fd7a146fe" /><Relationship Type="http://schemas.openxmlformats.org/officeDocument/2006/relationships/settings" Target="/word/settings.xml" Id="R9b518de1583f4d37" /><Relationship Type="http://schemas.openxmlformats.org/officeDocument/2006/relationships/image" Target="/word/media/80728540-282e-4ed7-a731-a662294b506f.png" Id="Rcf4693be66ed44ee" /></Relationships>
</file>