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622621f5d147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c61b7fd8de4c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Barnau,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b220b5dca1428b" /><Relationship Type="http://schemas.openxmlformats.org/officeDocument/2006/relationships/numbering" Target="/word/numbering.xml" Id="R14d54ac204174357" /><Relationship Type="http://schemas.openxmlformats.org/officeDocument/2006/relationships/settings" Target="/word/settings.xml" Id="Rf01e061237404e92" /><Relationship Type="http://schemas.openxmlformats.org/officeDocument/2006/relationships/image" Target="/word/media/64236bc7-fecf-4a01-9547-eeb37fb60dfc.png" Id="R44c61b7fd8de4c40" /></Relationships>
</file>