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a67b988fc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6deaf14b8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Barnkevitz,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a48e2d2c7402e" /><Relationship Type="http://schemas.openxmlformats.org/officeDocument/2006/relationships/numbering" Target="/word/numbering.xml" Id="Rf628189997214615" /><Relationship Type="http://schemas.openxmlformats.org/officeDocument/2006/relationships/settings" Target="/word/settings.xml" Id="R6bf20c2bba184032" /><Relationship Type="http://schemas.openxmlformats.org/officeDocument/2006/relationships/image" Target="/word/media/76f23b61-5d7e-4431-8c27-268f8b0e2e02.png" Id="R52f6deaf14b84514" /></Relationships>
</file>