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c5af4a06c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bc2d89f40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bef3eb47d4b16" /><Relationship Type="http://schemas.openxmlformats.org/officeDocument/2006/relationships/numbering" Target="/word/numbering.xml" Id="R517d718e079f45df" /><Relationship Type="http://schemas.openxmlformats.org/officeDocument/2006/relationships/settings" Target="/word/settings.xml" Id="Rb7ef95436dd24cf1" /><Relationship Type="http://schemas.openxmlformats.org/officeDocument/2006/relationships/image" Target="/word/media/daf355bb-1cb8-4ce5-8cc6-4ade605c169f.png" Id="R028bc2d89f404c5b" /></Relationships>
</file>