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2f991ed73444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5d027b1da74d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Baschenegg,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b4d04954274843" /><Relationship Type="http://schemas.openxmlformats.org/officeDocument/2006/relationships/numbering" Target="/word/numbering.xml" Id="R3e601bce448448b9" /><Relationship Type="http://schemas.openxmlformats.org/officeDocument/2006/relationships/settings" Target="/word/settings.xml" Id="Rbc23d1fa80a54f39" /><Relationship Type="http://schemas.openxmlformats.org/officeDocument/2006/relationships/image" Target="/word/media/29290c88-8b90-420a-a1c1-4ab98c967e35.png" Id="R575d027b1da74df2" /></Relationships>
</file>