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f8b7605db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f4a081c85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Basdahl,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bbc061c554bee" /><Relationship Type="http://schemas.openxmlformats.org/officeDocument/2006/relationships/numbering" Target="/word/numbering.xml" Id="R3501c1453b6e41dc" /><Relationship Type="http://schemas.openxmlformats.org/officeDocument/2006/relationships/settings" Target="/word/settings.xml" Id="Rfa249aea75f94391" /><Relationship Type="http://schemas.openxmlformats.org/officeDocument/2006/relationships/image" Target="/word/media/070dd78f-4c9d-44b4-91a0-b6ba249a5579.png" Id="R761f4a081c854148" /></Relationships>
</file>