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38c536df3048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1ed73c94af43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Basdorf,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4ec4084586472c" /><Relationship Type="http://schemas.openxmlformats.org/officeDocument/2006/relationships/numbering" Target="/word/numbering.xml" Id="Rd3b3251b531b4095" /><Relationship Type="http://schemas.openxmlformats.org/officeDocument/2006/relationships/settings" Target="/word/settings.xml" Id="Rf3c5c30f82c6440a" /><Relationship Type="http://schemas.openxmlformats.org/officeDocument/2006/relationships/image" Target="/word/media/718c81e1-8638-40c2-ad1f-d3fcd2e0dd66.png" Id="Rde1ed73c94af43a0" /></Relationships>
</file>