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6cd2ee0a97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be9af8e77d46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Bauerrogen,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aa89137204fe9" /><Relationship Type="http://schemas.openxmlformats.org/officeDocument/2006/relationships/numbering" Target="/word/numbering.xml" Id="Rc24ce38241f5452d" /><Relationship Type="http://schemas.openxmlformats.org/officeDocument/2006/relationships/settings" Target="/word/settings.xml" Id="R76d4f15d2a2047d1" /><Relationship Type="http://schemas.openxmlformats.org/officeDocument/2006/relationships/image" Target="/word/media/d9ae971d-7bd4-4def-ab2c-609ec930f9ed.png" Id="Rafbe9af8e77d46be" /></Relationships>
</file>