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cc1c3a2b8540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adc9da75194d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Berlin, Berlin,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5e59d4010f4a27" /><Relationship Type="http://schemas.openxmlformats.org/officeDocument/2006/relationships/numbering" Target="/word/numbering.xml" Id="R0f011f1a7c944e01" /><Relationship Type="http://schemas.openxmlformats.org/officeDocument/2006/relationships/settings" Target="/word/settings.xml" Id="Re78414b11550446d" /><Relationship Type="http://schemas.openxmlformats.org/officeDocument/2006/relationships/image" Target="/word/media/d0eeff75-f74b-4eb1-93ba-609c0aa382e4.png" Id="R37adc9da75194d9f" /></Relationships>
</file>