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53daeebf7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35c65f138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a7ce65d8b41ed" /><Relationship Type="http://schemas.openxmlformats.org/officeDocument/2006/relationships/numbering" Target="/word/numbering.xml" Id="R1f89e2cc9d024741" /><Relationship Type="http://schemas.openxmlformats.org/officeDocument/2006/relationships/settings" Target="/word/settings.xml" Id="R70f550f0e0a14287" /><Relationship Type="http://schemas.openxmlformats.org/officeDocument/2006/relationships/image" Target="/word/media/aba1b98a-251e-4270-8093-617d6cb45219.png" Id="Rf7b35c65f1384e67" /></Relationships>
</file>