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fb0e68c15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1cf3748a6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Bottrop,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d5c5932014c54" /><Relationship Type="http://schemas.openxmlformats.org/officeDocument/2006/relationships/numbering" Target="/word/numbering.xml" Id="Red5a4a5e0846444d" /><Relationship Type="http://schemas.openxmlformats.org/officeDocument/2006/relationships/settings" Target="/word/settings.xml" Id="R60cfe91b850c40cd" /><Relationship Type="http://schemas.openxmlformats.org/officeDocument/2006/relationships/image" Target="/word/media/61497ef0-78c6-4d4d-ae70-005208054af8.png" Id="R9b51cf3748a641ca" /></Relationships>
</file>