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8515c64c4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02b4255fb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Freising,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a6884d59043d5" /><Relationship Type="http://schemas.openxmlformats.org/officeDocument/2006/relationships/numbering" Target="/word/numbering.xml" Id="R2585113f191f4777" /><Relationship Type="http://schemas.openxmlformats.org/officeDocument/2006/relationships/settings" Target="/word/settings.xml" Id="Rb59ba05845534a6d" /><Relationship Type="http://schemas.openxmlformats.org/officeDocument/2006/relationships/image" Target="/word/media/e17b92eb-19e5-48cc-9fc5-9bdf3a713a55.png" Id="Rf3a02b4255fb431e" /></Relationships>
</file>