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c3567b08e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daca42303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Gelsenkirchen,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31328923f4233" /><Relationship Type="http://schemas.openxmlformats.org/officeDocument/2006/relationships/numbering" Target="/word/numbering.xml" Id="R4ee4d163c59a4e70" /><Relationship Type="http://schemas.openxmlformats.org/officeDocument/2006/relationships/settings" Target="/word/settings.xml" Id="R47bd4cec9f92463c" /><Relationship Type="http://schemas.openxmlformats.org/officeDocument/2006/relationships/image" Target="/word/media/1a5c1fc7-a70b-487d-ac81-56e84c2e8bf5.png" Id="Rde1daca423034b6c" /></Relationships>
</file>